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4A" w:rsidRDefault="00A154FF">
      <w:pPr>
        <w:pStyle w:val="Corpotesto"/>
        <w:spacing w:before="44"/>
        <w:ind w:right="260"/>
        <w:jc w:val="right"/>
      </w:pPr>
      <w:bookmarkStart w:id="0" w:name="_GoBack"/>
      <w:bookmarkEnd w:id="0"/>
      <w:r>
        <w:t>Allegato</w:t>
      </w:r>
      <w:r>
        <w:rPr>
          <w:spacing w:val="-1"/>
        </w:rPr>
        <w:t xml:space="preserve"> </w:t>
      </w:r>
      <w:r>
        <w:t>2</w:t>
      </w:r>
    </w:p>
    <w:p w:rsidR="00CA344A" w:rsidRDefault="00CA344A">
      <w:pPr>
        <w:pStyle w:val="Corpotesto"/>
        <w:rPr>
          <w:sz w:val="20"/>
        </w:rPr>
      </w:pPr>
    </w:p>
    <w:p w:rsidR="00CA344A" w:rsidRDefault="00CA344A">
      <w:pPr>
        <w:pStyle w:val="Corpotesto"/>
        <w:rPr>
          <w:sz w:val="20"/>
        </w:rPr>
      </w:pPr>
    </w:p>
    <w:p w:rsidR="00CA344A" w:rsidRDefault="00CA344A">
      <w:pPr>
        <w:pStyle w:val="Corpotesto"/>
        <w:spacing w:before="11"/>
        <w:rPr>
          <w:sz w:val="19"/>
        </w:rPr>
      </w:pPr>
    </w:p>
    <w:p w:rsidR="00CA344A" w:rsidRDefault="00A154FF">
      <w:pPr>
        <w:pStyle w:val="Titolo"/>
        <w:spacing w:line="223" w:lineRule="auto"/>
      </w:pPr>
      <w:r>
        <w:t>INFORMATIVA SULLA PROTEZIONE DELLE PERSONE FISICHE</w:t>
      </w:r>
      <w:r>
        <w:rPr>
          <w:spacing w:val="-5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CA344A" w:rsidRDefault="00A154FF">
      <w:pPr>
        <w:spacing w:line="279" w:lineRule="exact"/>
        <w:ind w:left="3173" w:right="3217"/>
        <w:jc w:val="center"/>
        <w:rPr>
          <w:b/>
          <w:i/>
          <w:sz w:val="24"/>
        </w:rPr>
      </w:pPr>
      <w:r>
        <w:rPr>
          <w:b/>
          <w:i/>
          <w:sz w:val="24"/>
        </w:rPr>
        <w:t>Regolamento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(UE)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2016/679,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art.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13</w:t>
      </w:r>
    </w:p>
    <w:p w:rsidR="00CA344A" w:rsidRDefault="00CA344A">
      <w:pPr>
        <w:pStyle w:val="Corpotesto"/>
        <w:spacing w:before="12"/>
        <w:rPr>
          <w:b/>
          <w:i/>
        </w:rPr>
      </w:pPr>
    </w:p>
    <w:p w:rsidR="00CA344A" w:rsidRDefault="00A154FF">
      <w:pPr>
        <w:pStyle w:val="Corpotesto"/>
        <w:spacing w:line="244" w:lineRule="auto"/>
        <w:ind w:left="115"/>
      </w:pPr>
      <w:r>
        <w:t>II</w:t>
      </w:r>
      <w:r>
        <w:rPr>
          <w:spacing w:val="22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1"/>
        </w:rPr>
        <w:t xml:space="preserve"> è</w:t>
      </w:r>
      <w:r>
        <w:rPr>
          <w:spacing w:val="23"/>
        </w:rPr>
        <w:t xml:space="preserve"> </w:t>
      </w:r>
      <w:r>
        <w:t>improntato</w:t>
      </w:r>
      <w:r>
        <w:rPr>
          <w:spacing w:val="24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principi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liceità,</w:t>
      </w:r>
      <w:r>
        <w:rPr>
          <w:spacing w:val="23"/>
        </w:rPr>
        <w:t xml:space="preserve"> </w:t>
      </w:r>
      <w:r>
        <w:t>correttezza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trasparenza,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tutela</w:t>
      </w:r>
      <w:r>
        <w:rPr>
          <w:spacing w:val="21"/>
        </w:rPr>
        <w:t xml:space="preserve"> </w:t>
      </w:r>
      <w:r>
        <w:t>dei</w:t>
      </w:r>
      <w:r>
        <w:rPr>
          <w:spacing w:val="-47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libertà</w:t>
      </w:r>
      <w:r>
        <w:rPr>
          <w:spacing w:val="-1"/>
        </w:rPr>
        <w:t xml:space="preserve"> </w:t>
      </w:r>
      <w:r>
        <w:t>fondamentali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 fisiche.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forniscono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informazioni:</w:t>
      </w:r>
    </w:p>
    <w:p w:rsidR="00CA344A" w:rsidRDefault="00CA344A">
      <w:pPr>
        <w:pStyle w:val="Corpotesto"/>
        <w:spacing w:before="4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2" w:hanging="402"/>
        <w:jc w:val="both"/>
      </w:pPr>
      <w:r>
        <w:t>II titolare del trattamento è il Ministero degli affari esteri e della cooperazione internazionale (MAECI)</w:t>
      </w:r>
      <w:r>
        <w:rPr>
          <w:spacing w:val="1"/>
        </w:rPr>
        <w:t xml:space="preserve"> </w:t>
      </w:r>
      <w:r>
        <w:t>della Repubblica italiana che, nel caso specifico, opera per il tramite del Consolato Generale d’Italia in Istanbul,</w:t>
      </w:r>
      <w:r>
        <w:rPr>
          <w:spacing w:val="1"/>
        </w:rPr>
        <w:t xml:space="preserve"> </w:t>
      </w:r>
      <w:r>
        <w:t xml:space="preserve">con sede in Tom </w:t>
      </w:r>
      <w:proofErr w:type="spellStart"/>
      <w:r>
        <w:t>Tom</w:t>
      </w:r>
      <w:proofErr w:type="spellEnd"/>
      <w:r>
        <w:t xml:space="preserve"> </w:t>
      </w:r>
      <w:proofErr w:type="spellStart"/>
      <w:r>
        <w:t>Kaptan</w:t>
      </w:r>
      <w:proofErr w:type="spellEnd"/>
      <w:r>
        <w:t xml:space="preserve"> </w:t>
      </w:r>
      <w:proofErr w:type="spellStart"/>
      <w:r>
        <w:t>Sokak</w:t>
      </w:r>
      <w:proofErr w:type="spellEnd"/>
      <w:r>
        <w:t xml:space="preserve">, 3, </w:t>
      </w:r>
      <w:proofErr w:type="spellStart"/>
      <w:r>
        <w:t>Beyoglu</w:t>
      </w:r>
      <w:proofErr w:type="spellEnd"/>
      <w:r>
        <w:t>, Istanbul, Turchia, tel.: 0090 212 2431024/25 (centralino), e-mail:</w:t>
      </w:r>
      <w:r>
        <w:rPr>
          <w:spacing w:val="1"/>
        </w:rPr>
        <w:t xml:space="preserve"> </w:t>
      </w:r>
      <w:hyperlink r:id="rId5" w:history="1">
        <w:r w:rsidRPr="006E4DFA">
          <w:rPr>
            <w:rStyle w:val="Collegamentoipertestuale"/>
            <w:spacing w:val="1"/>
          </w:rPr>
          <w:t>segreteria.istanbul@esteri.it</w:t>
        </w:r>
      </w:hyperlink>
      <w:r>
        <w:rPr>
          <w:spacing w:val="1"/>
        </w:rPr>
        <w:t xml:space="preserve">; </w:t>
      </w:r>
      <w:proofErr w:type="spellStart"/>
      <w:r>
        <w:t>pec</w:t>
      </w:r>
      <w:proofErr w:type="spellEnd"/>
      <w:r>
        <w:t>:</w:t>
      </w:r>
      <w:r>
        <w:rPr>
          <w:spacing w:val="6"/>
        </w:rPr>
        <w:t xml:space="preserve"> </w:t>
      </w:r>
      <w:hyperlink r:id="rId6" w:history="1">
        <w:r w:rsidRPr="006E4DFA">
          <w:rPr>
            <w:rStyle w:val="Collegamentoipertestuale"/>
            <w:spacing w:val="6"/>
          </w:rPr>
          <w:t>con.istanbul@cert.esteri.it</w:t>
        </w:r>
      </w:hyperlink>
      <w:r>
        <w:rPr>
          <w:spacing w:val="6"/>
        </w:rPr>
        <w:t xml:space="preserve"> </w:t>
      </w:r>
    </w:p>
    <w:p w:rsidR="00CA344A" w:rsidRDefault="00CA344A">
      <w:pPr>
        <w:pStyle w:val="Corpotesto"/>
        <w:spacing w:before="7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6" w:hanging="402"/>
        <w:jc w:val="both"/>
      </w:pPr>
      <w:r>
        <w:t>Il MAECI dispone di un responsabile della protezione dei dati personali che, in caso di quesiti o reclami,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contattato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recapiti: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affari</w:t>
      </w:r>
      <w:r>
        <w:rPr>
          <w:spacing w:val="1"/>
        </w:rPr>
        <w:t xml:space="preserve"> </w:t>
      </w:r>
      <w:r>
        <w:t>esteri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internazionale,</w:t>
      </w:r>
      <w:r>
        <w:rPr>
          <w:spacing w:val="1"/>
        </w:rPr>
        <w:t xml:space="preserve"> </w:t>
      </w:r>
      <w:r>
        <w:t>Piazzale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Farnesina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00135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0039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36911</w:t>
      </w:r>
      <w:r>
        <w:rPr>
          <w:spacing w:val="1"/>
        </w:rPr>
        <w:t xml:space="preserve"> </w:t>
      </w:r>
      <w:r>
        <w:t>(centralino),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rpd@esteri.it</w:t>
        </w:r>
        <w:r>
          <w:t xml:space="preserve">; </w:t>
        </w:r>
      </w:hyperlink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hyperlink r:id="rId8">
        <w:r>
          <w:rPr>
            <w:u w:val="single"/>
          </w:rPr>
          <w:t>rpd@cert.esteri.it</w:t>
        </w:r>
      </w:hyperlink>
      <w:r>
        <w:t>.</w:t>
      </w:r>
    </w:p>
    <w:p w:rsidR="00CA344A" w:rsidRDefault="00CA344A">
      <w:pPr>
        <w:pStyle w:val="Corpotesto"/>
        <w:spacing w:before="3"/>
        <w:rPr>
          <w:sz w:val="18"/>
        </w:rPr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before="57" w:line="247" w:lineRule="auto"/>
        <w:ind w:hanging="402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Sponsor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affidata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sponsorizzazione.</w:t>
      </w:r>
    </w:p>
    <w:p w:rsidR="00CA344A" w:rsidRDefault="00CA344A">
      <w:pPr>
        <w:pStyle w:val="Corpotesto"/>
        <w:spacing w:before="6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9" w:lineRule="auto"/>
        <w:ind w:right="119" w:hanging="402"/>
        <w:jc w:val="both"/>
      </w:pPr>
      <w:r>
        <w:t>Il conferimento dei dati è un obbligo previsto dalla normativa italiana e l’eventuale rifiuto a fornire i dati</w:t>
      </w:r>
      <w:r>
        <w:rPr>
          <w:spacing w:val="1"/>
        </w:rPr>
        <w:t xml:space="preserve"> </w:t>
      </w:r>
      <w:r>
        <w:t>chiesti</w:t>
      </w:r>
      <w:r>
        <w:rPr>
          <w:spacing w:val="-1"/>
        </w:rPr>
        <w:t xml:space="preserve"> </w:t>
      </w:r>
      <w:r>
        <w:t>comporta l’esclusione dalla 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sponsorizzazione.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3" w:hanging="402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hanging="402"/>
        <w:jc w:val="both"/>
      </w:pPr>
      <w:r>
        <w:t>I dati saranno comunicati agli organi di controllo interni ed esterni del MAECI. Con la firma della presente</w:t>
      </w:r>
      <w:r>
        <w:rPr>
          <w:spacing w:val="1"/>
        </w:rPr>
        <w:t xml:space="preserve"> </w:t>
      </w:r>
      <w:r>
        <w:t>informativa, l’interessato dà il suo consenso alla comunicazione dei predetti dati anche alle competenti</w:t>
      </w:r>
      <w:r>
        <w:rPr>
          <w:spacing w:val="1"/>
        </w:rPr>
        <w:t xml:space="preserve"> </w:t>
      </w:r>
      <w:r>
        <w:t>autorità locali per la loro verifica ed alla pubblicazione degli elementi essenziali del contratto stipulato</w:t>
      </w:r>
      <w:r>
        <w:rPr>
          <w:spacing w:val="1"/>
        </w:rPr>
        <w:t xml:space="preserve"> </w:t>
      </w:r>
      <w:r>
        <w:t>nel sito internet del committente, conformemente alla normativa italiana sulla trasparenza dei contratti</w:t>
      </w:r>
      <w:r>
        <w:rPr>
          <w:spacing w:val="1"/>
        </w:rPr>
        <w:t xml:space="preserve"> </w:t>
      </w:r>
      <w:r>
        <w:t>pubblici.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hanging="402"/>
        <w:jc w:val="both"/>
      </w:pPr>
      <w:r>
        <w:t>I dati sono conservati per un periodo massimo di 5 anni a decorrere dal momento in cui ha termine il</w:t>
      </w:r>
      <w:r>
        <w:rPr>
          <w:spacing w:val="1"/>
        </w:rPr>
        <w:t xml:space="preserve"> </w:t>
      </w:r>
      <w:r>
        <w:t>rapporto contrattuale per completamento dell’esecuzione o per altra ragione, ivi inclusa la risoluzione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inadempimento.</w:t>
      </w:r>
      <w:r>
        <w:rPr>
          <w:spacing w:val="-4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termine è</w:t>
      </w:r>
      <w:r>
        <w:rPr>
          <w:spacing w:val="-2"/>
        </w:rPr>
        <w:t xml:space="preserve"> </w:t>
      </w:r>
      <w:r>
        <w:t>sospeso in caso di</w:t>
      </w:r>
      <w:r>
        <w:rPr>
          <w:spacing w:val="-1"/>
        </w:rPr>
        <w:t xml:space="preserve"> </w:t>
      </w:r>
      <w:r>
        <w:t>avvio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procedimento giudiziario.</w:t>
      </w:r>
    </w:p>
    <w:p w:rsidR="00CA344A" w:rsidRDefault="00CA344A">
      <w:pPr>
        <w:pStyle w:val="Corpotesto"/>
        <w:spacing w:before="12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6" w:hanging="402"/>
        <w:jc w:val="both"/>
      </w:pPr>
      <w:r>
        <w:t>L’interessato può chiedere l’accesso ai propri dati personali e la loro rettifica. In questi casi, l’interessato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recapiti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del MAECI</w:t>
      </w:r>
      <w:r>
        <w:rPr>
          <w:spacing w:val="-1"/>
        </w:rPr>
        <w:t xml:space="preserve"> </w:t>
      </w:r>
      <w:r>
        <w:t>ai recapiti indicati al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2.</w:t>
      </w:r>
    </w:p>
    <w:p w:rsidR="00CA344A" w:rsidRDefault="00CA344A">
      <w:pPr>
        <w:pStyle w:val="Corpotesto"/>
        <w:spacing w:before="1"/>
        <w:rPr>
          <w:sz w:val="23"/>
        </w:rPr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3" w:hanging="402"/>
        <w:jc w:val="both"/>
      </w:pPr>
      <w:r>
        <w:t>Se</w:t>
      </w:r>
      <w:r>
        <w:rPr>
          <w:spacing w:val="1"/>
        </w:rPr>
        <w:t xml:space="preserve"> </w:t>
      </w:r>
      <w:r>
        <w:t>ritiene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 suoi diritti siano stati violati,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può presentare un reclamo al</w:t>
      </w:r>
      <w:r>
        <w:rPr>
          <w:spacing w:val="49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 protezione dei dati del MAECI. In alternativa, può rivolgersi al Garante per la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(Piazza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Monte</w:t>
      </w:r>
      <w:r>
        <w:rPr>
          <w:spacing w:val="1"/>
        </w:rPr>
        <w:t xml:space="preserve"> </w:t>
      </w:r>
      <w:proofErr w:type="spellStart"/>
      <w:r>
        <w:t>Citorio</w:t>
      </w:r>
      <w:proofErr w:type="spellEnd"/>
      <w:r>
        <w:rPr>
          <w:spacing w:val="1"/>
        </w:rPr>
        <w:t xml:space="preserve"> </w:t>
      </w:r>
      <w:r>
        <w:t>121,</w:t>
      </w:r>
      <w:r>
        <w:rPr>
          <w:spacing w:val="1"/>
        </w:rPr>
        <w:t xml:space="preserve"> </w:t>
      </w:r>
      <w:r>
        <w:t>00186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0039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696771</w:t>
      </w:r>
      <w:r>
        <w:rPr>
          <w:spacing w:val="1"/>
        </w:rPr>
        <w:t xml:space="preserve"> </w:t>
      </w:r>
      <w:r>
        <w:t>(centralino),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9">
        <w:r>
          <w:rPr>
            <w:u w:val="single"/>
          </w:rPr>
          <w:t>garante@gpdp.it</w:t>
        </w:r>
        <w:r>
          <w:t>,</w:t>
        </w:r>
        <w:r>
          <w:rPr>
            <w:spacing w:val="-1"/>
          </w:rPr>
          <w:t xml:space="preserve"> </w:t>
        </w:r>
      </w:hyperlink>
      <w:proofErr w:type="spellStart"/>
      <w:r>
        <w:t>pec</w:t>
      </w:r>
      <w:proofErr w:type="spellEnd"/>
      <w:r>
        <w:t>:</w:t>
      </w:r>
      <w:r>
        <w:rPr>
          <w:spacing w:val="-1"/>
        </w:rPr>
        <w:t xml:space="preserve"> </w:t>
      </w:r>
      <w:hyperlink r:id="rId10">
        <w:r>
          <w:rPr>
            <w:u w:val="single"/>
          </w:rPr>
          <w:t>protocollo@pec.gpdp.it</w:t>
        </w:r>
        <w:r>
          <w:rPr>
            <w:spacing w:val="1"/>
          </w:rPr>
          <w:t xml:space="preserve"> </w:t>
        </w:r>
      </w:hyperlink>
      <w:r>
        <w:t>o</w:t>
      </w:r>
      <w:r>
        <w:rPr>
          <w:spacing w:val="1"/>
        </w:rPr>
        <w:t xml:space="preserve"> </w:t>
      </w:r>
      <w:r>
        <w:t>all’autorità</w:t>
      </w:r>
      <w:r>
        <w:rPr>
          <w:spacing w:val="-3"/>
        </w:rPr>
        <w:t xml:space="preserve"> </w:t>
      </w:r>
      <w:r>
        <w:t>giudiziaria.</w:t>
      </w:r>
    </w:p>
    <w:p w:rsidR="00CA344A" w:rsidRDefault="00CA344A">
      <w:pPr>
        <w:pStyle w:val="Corpotesto"/>
        <w:spacing w:before="4"/>
        <w:rPr>
          <w:sz w:val="18"/>
        </w:rPr>
      </w:pPr>
    </w:p>
    <w:p w:rsidR="00CA344A" w:rsidRDefault="00A154FF">
      <w:pPr>
        <w:pStyle w:val="Corpotesto"/>
        <w:tabs>
          <w:tab w:val="left" w:pos="4436"/>
        </w:tabs>
        <w:spacing w:before="56"/>
        <w:ind w:left="115"/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  <w:t>Firma</w:t>
      </w:r>
      <w:r>
        <w:rPr>
          <w:spacing w:val="-2"/>
        </w:rPr>
        <w:t xml:space="preserve"> </w:t>
      </w:r>
      <w:r>
        <w:t>dell’interessato per</w:t>
      </w:r>
      <w:r>
        <w:rPr>
          <w:spacing w:val="-4"/>
        </w:rPr>
        <w:t xml:space="preserve"> </w:t>
      </w:r>
      <w:r>
        <w:t>presa visione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accettazione</w:t>
      </w:r>
    </w:p>
    <w:sectPr w:rsidR="00CA344A">
      <w:type w:val="continuous"/>
      <w:pgSz w:w="11900" w:h="16850"/>
      <w:pgMar w:top="102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2715"/>
    <w:multiLevelType w:val="hybridMultilevel"/>
    <w:tmpl w:val="089E10C4"/>
    <w:lvl w:ilvl="0" w:tplc="7AB87782">
      <w:start w:val="1"/>
      <w:numFmt w:val="decimal"/>
      <w:lvlText w:val="%1."/>
      <w:lvlJc w:val="left"/>
      <w:pPr>
        <w:ind w:left="516" w:hanging="35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64B6B0">
      <w:numFmt w:val="bullet"/>
      <w:lvlText w:val="•"/>
      <w:lvlJc w:val="left"/>
      <w:pPr>
        <w:ind w:left="1469" w:hanging="351"/>
      </w:pPr>
      <w:rPr>
        <w:rFonts w:hint="default"/>
        <w:lang w:val="it-IT" w:eastAsia="en-US" w:bidi="ar-SA"/>
      </w:rPr>
    </w:lvl>
    <w:lvl w:ilvl="2" w:tplc="EB025766">
      <w:numFmt w:val="bullet"/>
      <w:lvlText w:val="•"/>
      <w:lvlJc w:val="left"/>
      <w:pPr>
        <w:ind w:left="2419" w:hanging="351"/>
      </w:pPr>
      <w:rPr>
        <w:rFonts w:hint="default"/>
        <w:lang w:val="it-IT" w:eastAsia="en-US" w:bidi="ar-SA"/>
      </w:rPr>
    </w:lvl>
    <w:lvl w:ilvl="3" w:tplc="52EC9DB4">
      <w:numFmt w:val="bullet"/>
      <w:lvlText w:val="•"/>
      <w:lvlJc w:val="left"/>
      <w:pPr>
        <w:ind w:left="3369" w:hanging="351"/>
      </w:pPr>
      <w:rPr>
        <w:rFonts w:hint="default"/>
        <w:lang w:val="it-IT" w:eastAsia="en-US" w:bidi="ar-SA"/>
      </w:rPr>
    </w:lvl>
    <w:lvl w:ilvl="4" w:tplc="B2C82392">
      <w:numFmt w:val="bullet"/>
      <w:lvlText w:val="•"/>
      <w:lvlJc w:val="left"/>
      <w:pPr>
        <w:ind w:left="4319" w:hanging="351"/>
      </w:pPr>
      <w:rPr>
        <w:rFonts w:hint="default"/>
        <w:lang w:val="it-IT" w:eastAsia="en-US" w:bidi="ar-SA"/>
      </w:rPr>
    </w:lvl>
    <w:lvl w:ilvl="5" w:tplc="DB9443C0">
      <w:numFmt w:val="bullet"/>
      <w:lvlText w:val="•"/>
      <w:lvlJc w:val="left"/>
      <w:pPr>
        <w:ind w:left="5269" w:hanging="351"/>
      </w:pPr>
      <w:rPr>
        <w:rFonts w:hint="default"/>
        <w:lang w:val="it-IT" w:eastAsia="en-US" w:bidi="ar-SA"/>
      </w:rPr>
    </w:lvl>
    <w:lvl w:ilvl="6" w:tplc="A5CE5D9C">
      <w:numFmt w:val="bullet"/>
      <w:lvlText w:val="•"/>
      <w:lvlJc w:val="left"/>
      <w:pPr>
        <w:ind w:left="6219" w:hanging="351"/>
      </w:pPr>
      <w:rPr>
        <w:rFonts w:hint="default"/>
        <w:lang w:val="it-IT" w:eastAsia="en-US" w:bidi="ar-SA"/>
      </w:rPr>
    </w:lvl>
    <w:lvl w:ilvl="7" w:tplc="87D8D692">
      <w:numFmt w:val="bullet"/>
      <w:lvlText w:val="•"/>
      <w:lvlJc w:val="left"/>
      <w:pPr>
        <w:ind w:left="7169" w:hanging="351"/>
      </w:pPr>
      <w:rPr>
        <w:rFonts w:hint="default"/>
        <w:lang w:val="it-IT" w:eastAsia="en-US" w:bidi="ar-SA"/>
      </w:rPr>
    </w:lvl>
    <w:lvl w:ilvl="8" w:tplc="21843590">
      <w:numFmt w:val="bullet"/>
      <w:lvlText w:val="•"/>
      <w:lvlJc w:val="left"/>
      <w:pPr>
        <w:ind w:left="8119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4A"/>
    <w:rsid w:val="00330793"/>
    <w:rsid w:val="00A154FF"/>
    <w:rsid w:val="00CA344A"/>
    <w:rsid w:val="00C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1E024-436A-4C92-ACD1-C622149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8"/>
      <w:ind w:left="2040" w:right="208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6" w:right="115" w:hanging="40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5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ester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.istanbul@cert.ester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eteria.istanbul@esteri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Osti</dc:creator>
  <cp:lastModifiedBy>Utente Windows</cp:lastModifiedBy>
  <cp:revision>2</cp:revision>
  <dcterms:created xsi:type="dcterms:W3CDTF">2025-02-19T11:34:00Z</dcterms:created>
  <dcterms:modified xsi:type="dcterms:W3CDTF">2025-02-19T11:34:00Z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