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E9A" w:rsidRPr="000C11AD" w:rsidRDefault="00F65B6A" w:rsidP="00F65B6A">
      <w:pPr>
        <w:pStyle w:val="Corpotes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noProof/>
          <w:sz w:val="26"/>
          <w:szCs w:val="26"/>
          <w:lang w:eastAsia="it-IT"/>
        </w:rPr>
        <w:drawing>
          <wp:inline distT="0" distB="0" distL="0" distR="0" wp14:anchorId="6D0A282B" wp14:editId="39B3EE6F">
            <wp:extent cx="1455420" cy="1401578"/>
            <wp:effectExtent l="0" t="0" r="0" b="0"/>
            <wp:docPr id="2" name="Immagine 2" descr="C:\Users\CONS\Pictures\MAECI-consolato-generale-italia-V-IT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NS\Pictures\MAECI-consolato-generale-italia-V-IT-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339" cy="154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9A" w:rsidRPr="000C11AD" w:rsidRDefault="001D0E9A">
      <w:pPr>
        <w:pStyle w:val="Corpotesto"/>
        <w:spacing w:before="9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F65B6A" w:rsidP="000C11AD">
      <w:pPr>
        <w:pStyle w:val="Titolo"/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  <w:r w:rsidRPr="000C11AD">
        <w:rPr>
          <w:rFonts w:ascii="Times New Roman" w:hAnsi="Times New Roman" w:cs="Times New Roman"/>
          <w:sz w:val="24"/>
          <w:szCs w:val="24"/>
        </w:rPr>
        <w:t>AVVISO</w:t>
      </w:r>
      <w:r w:rsidR="000C11AD" w:rsidRPr="000C11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C11AD">
        <w:rPr>
          <w:rFonts w:ascii="Times New Roman" w:hAnsi="Times New Roman" w:cs="Times New Roman"/>
          <w:sz w:val="24"/>
          <w:szCs w:val="24"/>
        </w:rPr>
        <w:t>PUBBLICO</w:t>
      </w:r>
    </w:p>
    <w:p w:rsidR="001D0E9A" w:rsidRPr="000C11AD" w:rsidRDefault="001D0E9A">
      <w:pPr>
        <w:pStyle w:val="Corpotesto"/>
        <w:ind w:left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1D0E9A" w:rsidRPr="000C11AD" w:rsidRDefault="001D0E9A">
      <w:pPr>
        <w:pStyle w:val="Corpotesto"/>
        <w:spacing w:before="2"/>
        <w:ind w:left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1D0E9A" w:rsidRPr="000C11AD" w:rsidRDefault="00F65B6A">
      <w:pPr>
        <w:pStyle w:val="Corpotesto"/>
        <w:spacing w:line="237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 xml:space="preserve">Nell’ambito delle sue attività istituzionali, </w:t>
      </w:r>
      <w:r w:rsidRPr="000C11AD">
        <w:rPr>
          <w:rStyle w:val="Enfasigrassetto"/>
          <w:rFonts w:ascii="Times New Roman" w:hAnsi="Times New Roman" w:cs="Times New Roman"/>
          <w:color w:val="484848"/>
          <w:sz w:val="26"/>
          <w:szCs w:val="26"/>
        </w:rPr>
        <w:t xml:space="preserve">Consolato Generale d’Italia </w:t>
      </w:r>
      <w:r w:rsidR="003D4BF9" w:rsidRPr="000C11AD">
        <w:rPr>
          <w:rStyle w:val="Enfasigrassetto"/>
          <w:rFonts w:ascii="Times New Roman" w:hAnsi="Times New Roman" w:cs="Times New Roman"/>
          <w:color w:val="484848"/>
          <w:sz w:val="26"/>
          <w:szCs w:val="26"/>
        </w:rPr>
        <w:t>in</w:t>
      </w:r>
      <w:r w:rsidRPr="000C11AD">
        <w:rPr>
          <w:rStyle w:val="Enfasigrassetto"/>
          <w:rFonts w:ascii="Times New Roman" w:hAnsi="Times New Roman" w:cs="Times New Roman"/>
          <w:color w:val="484848"/>
          <w:sz w:val="26"/>
          <w:szCs w:val="26"/>
        </w:rPr>
        <w:t xml:space="preserve"> Istanbul</w:t>
      </w:r>
      <w:r w:rsidR="00643A89" w:rsidRPr="000C11AD">
        <w:rPr>
          <w:rFonts w:ascii="Times New Roman" w:hAnsi="Times New Roman" w:cs="Times New Roman"/>
          <w:color w:val="484848"/>
          <w:sz w:val="26"/>
          <w:szCs w:val="26"/>
        </w:rPr>
        <w:t xml:space="preserve"> </w:t>
      </w:r>
      <w:r w:rsidR="00643A89" w:rsidRPr="00D31BAA">
        <w:rPr>
          <w:rFonts w:ascii="Times New Roman" w:hAnsi="Times New Roman" w:cs="Times New Roman"/>
          <w:sz w:val="26"/>
          <w:szCs w:val="26"/>
        </w:rPr>
        <w:t>intende realizzare nel 202</w:t>
      </w:r>
      <w:r w:rsidR="005A3012" w:rsidRPr="00D31BAA">
        <w:rPr>
          <w:rFonts w:ascii="Times New Roman" w:hAnsi="Times New Roman" w:cs="Times New Roman"/>
          <w:sz w:val="26"/>
          <w:szCs w:val="26"/>
        </w:rPr>
        <w:t>4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="00024AE0" w:rsidRPr="00D31BAA">
        <w:rPr>
          <w:rFonts w:ascii="Times New Roman" w:hAnsi="Times New Roman" w:cs="Times New Roman"/>
          <w:sz w:val="26"/>
          <w:szCs w:val="26"/>
        </w:rPr>
        <w:t xml:space="preserve">attività di promozione integrata. </w:t>
      </w:r>
    </w:p>
    <w:p w:rsidR="001D0E9A" w:rsidRPr="00D31BAA" w:rsidRDefault="00F65B6A" w:rsidP="00D31BAA">
      <w:pPr>
        <w:pStyle w:val="Corpotesto"/>
        <w:spacing w:line="237" w:lineRule="auto"/>
        <w:ind w:right="116"/>
        <w:rPr>
          <w:rFonts w:ascii="Times New Roman" w:hAnsi="Times New Roman" w:cs="Times New Roman"/>
          <w:sz w:val="26"/>
          <w:szCs w:val="26"/>
        </w:rPr>
      </w:pPr>
      <w:r w:rsidRPr="00D31BAA">
        <w:rPr>
          <w:rFonts w:ascii="Times New Roman" w:hAnsi="Times New Roman" w:cs="Times New Roman"/>
          <w:sz w:val="26"/>
          <w:szCs w:val="26"/>
        </w:rPr>
        <w:t>In tale contesto, il Consolato Generale invita soggetti pubblici e/o privati a manifestare il proprio interesse a sostenere l’organizzazione di dette attività, che includono altresì l</w:t>
      </w:r>
      <w:r w:rsidR="005A3012" w:rsidRPr="00D31BAA">
        <w:rPr>
          <w:rFonts w:ascii="Times New Roman" w:hAnsi="Times New Roman" w:cs="Times New Roman"/>
          <w:sz w:val="26"/>
          <w:szCs w:val="26"/>
        </w:rPr>
        <w:t xml:space="preserve">’organizzazione della </w:t>
      </w:r>
      <w:r w:rsidR="00024AE0" w:rsidRPr="00D31BAA">
        <w:rPr>
          <w:rFonts w:ascii="Times New Roman" w:hAnsi="Times New Roman" w:cs="Times New Roman"/>
          <w:sz w:val="26"/>
          <w:szCs w:val="26"/>
        </w:rPr>
        <w:t>I</w:t>
      </w:r>
      <w:r w:rsidR="005A3012" w:rsidRPr="00D31BAA">
        <w:rPr>
          <w:rFonts w:ascii="Times New Roman" w:hAnsi="Times New Roman" w:cs="Times New Roman"/>
          <w:sz w:val="26"/>
          <w:szCs w:val="26"/>
        </w:rPr>
        <w:t>X</w:t>
      </w:r>
      <w:r w:rsidR="00024AE0" w:rsidRPr="00D31BAA">
        <w:rPr>
          <w:rFonts w:ascii="Times New Roman" w:hAnsi="Times New Roman" w:cs="Times New Roman"/>
          <w:sz w:val="26"/>
          <w:szCs w:val="26"/>
        </w:rPr>
        <w:t xml:space="preserve"> Settimana della cucina italiana a Istanbul (</w:t>
      </w:r>
      <w:r w:rsidR="00643A89" w:rsidRPr="00D31BAA">
        <w:rPr>
          <w:rFonts w:ascii="Times New Roman" w:hAnsi="Times New Roman" w:cs="Times New Roman"/>
          <w:sz w:val="26"/>
          <w:szCs w:val="26"/>
        </w:rPr>
        <w:t>1</w:t>
      </w:r>
      <w:r w:rsidR="005A3012" w:rsidRPr="00D31BAA">
        <w:rPr>
          <w:rFonts w:ascii="Times New Roman" w:hAnsi="Times New Roman" w:cs="Times New Roman"/>
          <w:sz w:val="26"/>
          <w:szCs w:val="26"/>
        </w:rPr>
        <w:t>6</w:t>
      </w:r>
      <w:r w:rsidR="00643A89" w:rsidRPr="00D31BAA">
        <w:rPr>
          <w:rFonts w:ascii="Times New Roman" w:hAnsi="Times New Roman" w:cs="Times New Roman"/>
          <w:sz w:val="26"/>
          <w:szCs w:val="26"/>
        </w:rPr>
        <w:t>-</w:t>
      </w:r>
      <w:r w:rsidR="005A3012" w:rsidRPr="00D31BAA">
        <w:rPr>
          <w:rFonts w:ascii="Times New Roman" w:hAnsi="Times New Roman" w:cs="Times New Roman"/>
          <w:sz w:val="26"/>
          <w:szCs w:val="26"/>
        </w:rPr>
        <w:t>22</w:t>
      </w:r>
      <w:r w:rsidR="00643A89" w:rsidRPr="00D31BAA">
        <w:rPr>
          <w:rFonts w:ascii="Times New Roman" w:hAnsi="Times New Roman" w:cs="Times New Roman"/>
          <w:sz w:val="26"/>
          <w:szCs w:val="26"/>
        </w:rPr>
        <w:t xml:space="preserve"> novembre 202</w:t>
      </w:r>
      <w:r w:rsidR="005A3012" w:rsidRPr="00D31BAA">
        <w:rPr>
          <w:rFonts w:ascii="Times New Roman" w:hAnsi="Times New Roman" w:cs="Times New Roman"/>
          <w:sz w:val="26"/>
          <w:szCs w:val="26"/>
        </w:rPr>
        <w:t>4</w:t>
      </w:r>
      <w:r w:rsidR="00024AE0" w:rsidRPr="00D31BAA">
        <w:rPr>
          <w:rFonts w:ascii="Times New Roman" w:hAnsi="Times New Roman" w:cs="Times New Roman"/>
          <w:sz w:val="26"/>
          <w:szCs w:val="26"/>
        </w:rPr>
        <w:t>)</w:t>
      </w:r>
      <w:r w:rsidR="00D31BAA">
        <w:rPr>
          <w:rFonts w:ascii="Times New Roman" w:hAnsi="Times New Roman" w:cs="Times New Roman"/>
          <w:sz w:val="26"/>
          <w:szCs w:val="26"/>
        </w:rPr>
        <w:t xml:space="preserve"> il cui</w:t>
      </w:r>
      <w:r w:rsidR="005A3012" w:rsidRPr="00D31BAA">
        <w:rPr>
          <w:rFonts w:ascii="Times New Roman" w:hAnsi="Times New Roman" w:cs="Times New Roman"/>
          <w:sz w:val="26"/>
          <w:szCs w:val="26"/>
        </w:rPr>
        <w:t xml:space="preserve"> tema portante</w:t>
      </w:r>
      <w:r w:rsidR="00D31BAA">
        <w:rPr>
          <w:rFonts w:ascii="Times New Roman" w:hAnsi="Times New Roman" w:cs="Times New Roman"/>
          <w:sz w:val="26"/>
          <w:szCs w:val="26"/>
        </w:rPr>
        <w:t xml:space="preserve"> sarà</w:t>
      </w:r>
      <w:r w:rsidR="005A3012" w:rsidRPr="00D31BAA">
        <w:rPr>
          <w:rFonts w:ascii="Times New Roman" w:hAnsi="Times New Roman" w:cs="Times New Roman"/>
          <w:sz w:val="26"/>
          <w:szCs w:val="26"/>
        </w:rPr>
        <w:t>: “Dieta Mediterranea e Cucina delle Radici: Salute e Tradizione”</w:t>
      </w:r>
    </w:p>
    <w:p w:rsidR="001D0E9A" w:rsidRPr="000C11AD" w:rsidRDefault="00F65B6A">
      <w:pPr>
        <w:pStyle w:val="Corpotesto"/>
        <w:spacing w:before="1"/>
        <w:ind w:right="114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I soggetti interessati avranno la possibilità di promuovere la propria immagine, ragione sociale o altri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elementi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distintivi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le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modalità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volta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volta</w:t>
      </w:r>
      <w:r w:rsidRPr="00D31BAA">
        <w:rPr>
          <w:rFonts w:ascii="Times New Roman" w:hAnsi="Times New Roman" w:cs="Times New Roman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concordate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nell’apposito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contratto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sponsorizzazione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che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sarà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perfezionato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secondo</w:t>
      </w:r>
      <w:r w:rsidRPr="000C11A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termini di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descritti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il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 xml:space="preserve">presente </w:t>
      </w:r>
      <w:r w:rsidRPr="000C11AD">
        <w:rPr>
          <w:rFonts w:ascii="Times New Roman" w:hAnsi="Times New Roman" w:cs="Times New Roman"/>
          <w:b/>
          <w:sz w:val="26"/>
          <w:szCs w:val="26"/>
        </w:rPr>
        <w:t>avviso</w:t>
      </w:r>
      <w:r w:rsidRPr="000C11AD">
        <w:rPr>
          <w:rFonts w:ascii="Times New Roman" w:hAnsi="Times New Roman" w:cs="Times New Roman"/>
          <w:sz w:val="26"/>
          <w:szCs w:val="26"/>
        </w:rPr>
        <w:t>.</w:t>
      </w:r>
    </w:p>
    <w:p w:rsidR="000E7013" w:rsidRPr="003F33CA" w:rsidRDefault="000E7013">
      <w:pPr>
        <w:pStyle w:val="Corpotesto"/>
        <w:spacing w:before="10"/>
        <w:ind w:left="0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F33CA">
        <w:rPr>
          <w:rFonts w:ascii="Times New Roman" w:hAnsi="Times New Roman" w:cs="Times New Roman"/>
          <w:sz w:val="26"/>
          <w:szCs w:val="26"/>
        </w:rPr>
        <w:t>Nello specifico, il bando include:</w:t>
      </w:r>
    </w:p>
    <w:p w:rsidR="001D0E9A" w:rsidRPr="003F33CA" w:rsidRDefault="000E7013" w:rsidP="00FF73EA">
      <w:pPr>
        <w:pStyle w:val="Corpotesto"/>
        <w:numPr>
          <w:ilvl w:val="0"/>
          <w:numId w:val="2"/>
        </w:numPr>
        <w:spacing w:before="10"/>
        <w:rPr>
          <w:rFonts w:ascii="Times New Roman" w:hAnsi="Times New Roman" w:cs="Times New Roman"/>
          <w:sz w:val="26"/>
          <w:szCs w:val="26"/>
        </w:rPr>
      </w:pPr>
      <w:r w:rsidRPr="003F33CA">
        <w:rPr>
          <w:rFonts w:ascii="Times New Roman" w:hAnsi="Times New Roman" w:cs="Times New Roman"/>
          <w:sz w:val="26"/>
          <w:szCs w:val="26"/>
        </w:rPr>
        <w:t>il versamento di eventuale contributo in denaro e/o l’eventuale fornitura di beni (in particolare, bevande alcoliche ed analcoliche</w:t>
      </w:r>
      <w:r w:rsidR="0040242F" w:rsidRPr="003F33CA">
        <w:rPr>
          <w:rFonts w:ascii="Times New Roman" w:hAnsi="Times New Roman" w:cs="Times New Roman"/>
          <w:sz w:val="26"/>
          <w:szCs w:val="26"/>
        </w:rPr>
        <w:t xml:space="preserve"> da destinare</w:t>
      </w:r>
      <w:r w:rsidRPr="003F33CA">
        <w:rPr>
          <w:rFonts w:ascii="Times New Roman" w:hAnsi="Times New Roman" w:cs="Times New Roman"/>
          <w:sz w:val="26"/>
          <w:szCs w:val="26"/>
        </w:rPr>
        <w:t xml:space="preserve"> all’evento “Aperitivo all’Italiana”</w:t>
      </w:r>
      <w:r w:rsidR="0040242F" w:rsidRPr="003F33CA">
        <w:rPr>
          <w:rFonts w:ascii="Times New Roman" w:hAnsi="Times New Roman" w:cs="Times New Roman"/>
          <w:sz w:val="26"/>
          <w:szCs w:val="26"/>
        </w:rPr>
        <w:t xml:space="preserve"> nell’ambito della rassegna SCIM2024)</w:t>
      </w:r>
      <w:r w:rsidRPr="003F33CA">
        <w:rPr>
          <w:rFonts w:ascii="Times New Roman" w:hAnsi="Times New Roman" w:cs="Times New Roman"/>
          <w:sz w:val="26"/>
          <w:szCs w:val="26"/>
        </w:rPr>
        <w:t>;</w:t>
      </w:r>
    </w:p>
    <w:p w:rsidR="000E7013" w:rsidRPr="003F33CA" w:rsidRDefault="000E7013" w:rsidP="00FF73EA">
      <w:pPr>
        <w:pStyle w:val="Corpotesto"/>
        <w:numPr>
          <w:ilvl w:val="0"/>
          <w:numId w:val="2"/>
        </w:numPr>
        <w:spacing w:before="10"/>
        <w:rPr>
          <w:rFonts w:ascii="Times New Roman" w:hAnsi="Times New Roman" w:cs="Times New Roman"/>
          <w:sz w:val="26"/>
          <w:szCs w:val="26"/>
        </w:rPr>
      </w:pPr>
      <w:r w:rsidRPr="003F33CA">
        <w:rPr>
          <w:rFonts w:ascii="Times New Roman" w:hAnsi="Times New Roman" w:cs="Times New Roman"/>
          <w:sz w:val="26"/>
          <w:szCs w:val="26"/>
        </w:rPr>
        <w:t>l’eventuale fornitura di servizi da parte di locali, hotel e ristoranti che intendono partecipare alla rassegna SCIM2024 attraverso</w:t>
      </w:r>
      <w:r w:rsidR="00FF73EA" w:rsidRPr="003F33CA">
        <w:rPr>
          <w:rFonts w:ascii="Times New Roman" w:hAnsi="Times New Roman" w:cs="Times New Roman"/>
          <w:sz w:val="26"/>
          <w:szCs w:val="26"/>
        </w:rPr>
        <w:t xml:space="preserve"> </w:t>
      </w:r>
      <w:r w:rsidRPr="003F33CA">
        <w:rPr>
          <w:rFonts w:ascii="Times New Roman" w:hAnsi="Times New Roman" w:cs="Times New Roman"/>
          <w:sz w:val="26"/>
          <w:szCs w:val="26"/>
        </w:rPr>
        <w:t>specifiche proposte di attività da svolgersi durante la rassegna stessa.</w:t>
      </w:r>
    </w:p>
    <w:p w:rsidR="0040242F" w:rsidRDefault="0040242F">
      <w:pPr>
        <w:spacing w:before="1"/>
        <w:ind w:left="100"/>
        <w:rPr>
          <w:rFonts w:ascii="Times New Roman" w:hAnsi="Times New Roman" w:cs="Times New Roman"/>
          <w:b/>
          <w:i/>
          <w:sz w:val="26"/>
          <w:szCs w:val="26"/>
        </w:rPr>
      </w:pPr>
    </w:p>
    <w:p w:rsidR="001D0E9A" w:rsidRPr="000C11AD" w:rsidRDefault="00F65B6A">
      <w:pPr>
        <w:spacing w:before="1"/>
        <w:ind w:left="100"/>
        <w:rPr>
          <w:rFonts w:ascii="Times New Roman" w:hAnsi="Times New Roman" w:cs="Times New Roman"/>
          <w:b/>
          <w:sz w:val="26"/>
          <w:szCs w:val="26"/>
        </w:rPr>
      </w:pPr>
      <w:r w:rsidRPr="000C11AD">
        <w:rPr>
          <w:rFonts w:ascii="Times New Roman" w:hAnsi="Times New Roman" w:cs="Times New Roman"/>
          <w:b/>
          <w:i/>
          <w:sz w:val="26"/>
          <w:szCs w:val="26"/>
        </w:rPr>
        <w:t>Definizioni</w:t>
      </w:r>
      <w:r w:rsidRPr="000C11AD">
        <w:rPr>
          <w:rFonts w:ascii="Times New Roman" w:hAnsi="Times New Roman" w:cs="Times New Roman"/>
          <w:b/>
          <w:sz w:val="26"/>
          <w:szCs w:val="26"/>
        </w:rPr>
        <w:t>:</w:t>
      </w:r>
    </w:p>
    <w:p w:rsidR="001D0E9A" w:rsidRPr="000C11AD" w:rsidRDefault="00F65B6A">
      <w:pPr>
        <w:pStyle w:val="Paragrafoelenco"/>
        <w:numPr>
          <w:ilvl w:val="0"/>
          <w:numId w:val="1"/>
        </w:numPr>
        <w:tabs>
          <w:tab w:val="left" w:pos="292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- Il soggetto che intende stipulare un contratto di sponsorizzazione con il Consolato Generale assume la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denominazione di “</w:t>
      </w:r>
      <w:r w:rsidRPr="000C11AD">
        <w:rPr>
          <w:rFonts w:ascii="Times New Roman" w:hAnsi="Times New Roman" w:cs="Times New Roman"/>
          <w:b/>
          <w:sz w:val="26"/>
          <w:szCs w:val="26"/>
        </w:rPr>
        <w:t>sponsor”</w:t>
      </w:r>
      <w:r w:rsidRPr="000C11AD">
        <w:rPr>
          <w:rFonts w:ascii="Times New Roman" w:hAnsi="Times New Roman" w:cs="Times New Roman"/>
          <w:sz w:val="26"/>
          <w:szCs w:val="26"/>
        </w:rPr>
        <w:t>. Gli sponsor possono essere enti pubblici e/o privati, imprese ed altri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soggetti, che intendano promuovere il proprio nome, marchio, attività e/o i propri prodotti, servizi 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simili,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attraverso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una collaborazione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il Consolato Generale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d’Italia in Istanbul.</w:t>
      </w:r>
    </w:p>
    <w:p w:rsidR="001D0E9A" w:rsidRPr="000C11AD" w:rsidRDefault="00F65B6A">
      <w:pPr>
        <w:pStyle w:val="Paragrafoelenco"/>
        <w:numPr>
          <w:ilvl w:val="0"/>
          <w:numId w:val="1"/>
        </w:numPr>
        <w:tabs>
          <w:tab w:val="left" w:pos="262"/>
        </w:tabs>
        <w:spacing w:before="1"/>
        <w:ind w:right="113" w:firstLine="0"/>
        <w:jc w:val="both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-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rapporti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tra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il Consolato Generale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d’Italia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Istanbul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gli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saranno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disciplinati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separati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contratti,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stipulati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base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alla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normativa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vigente,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mediante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scrittura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privata.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sz w:val="26"/>
          <w:szCs w:val="26"/>
        </w:rPr>
        <w:t>"contratto</w:t>
      </w:r>
      <w:r w:rsidRPr="000C11AD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sz w:val="26"/>
          <w:szCs w:val="26"/>
        </w:rPr>
        <w:t>di</w:t>
      </w:r>
      <w:r w:rsidRPr="000C11AD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sz w:val="26"/>
          <w:szCs w:val="26"/>
        </w:rPr>
        <w:t>sponsorizzazione"</w:t>
      </w:r>
      <w:r w:rsidR="00643A89" w:rsidRPr="000C11AD">
        <w:rPr>
          <w:rFonts w:ascii="Times New Roman" w:hAnsi="Times New Roman" w:cs="Times New Roman"/>
          <w:b/>
          <w:sz w:val="26"/>
          <w:szCs w:val="26"/>
        </w:rPr>
        <w:t>(ALL-3)</w:t>
      </w:r>
      <w:r w:rsidRPr="000C11A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si intende un contratto a prestazioni corrispettive mediante il quale il soggetto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destinatario della procedura di sponsorizzazione (Consolato Generale) offre, nell’ambito dell’iniziativa, ad un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terzo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(sponsor),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che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si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obbliga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versare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una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determinata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somma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denaro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fornire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titolo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gratuito</w:t>
      </w:r>
      <w:r w:rsidRPr="000C11AD">
        <w:rPr>
          <w:rFonts w:ascii="Times New Roman" w:hAnsi="Times New Roman" w:cs="Times New Roman"/>
          <w:spacing w:val="-4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un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bene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un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servizio,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la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possibilità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pubblicizzare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la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sua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ragione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sociale,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il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logo,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il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marchio,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prodotti,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appositi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 predefiniti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spazi pubblicitari.</w:t>
      </w:r>
    </w:p>
    <w:p w:rsidR="001D0E9A" w:rsidRPr="000C11AD" w:rsidRDefault="00F65B6A">
      <w:pPr>
        <w:pStyle w:val="Paragrafoelenco"/>
        <w:numPr>
          <w:ilvl w:val="0"/>
          <w:numId w:val="1"/>
        </w:numPr>
        <w:tabs>
          <w:tab w:val="left" w:pos="265"/>
        </w:tabs>
        <w:ind w:right="114" w:firstLine="0"/>
        <w:jc w:val="both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 xml:space="preserve">- Per </w:t>
      </w:r>
      <w:r w:rsidRPr="000C11AD">
        <w:rPr>
          <w:rFonts w:ascii="Times New Roman" w:hAnsi="Times New Roman" w:cs="Times New Roman"/>
          <w:b/>
          <w:sz w:val="26"/>
          <w:szCs w:val="26"/>
        </w:rPr>
        <w:t xml:space="preserve">"sponsorizzazione" </w:t>
      </w:r>
      <w:r w:rsidRPr="000C11AD">
        <w:rPr>
          <w:rFonts w:ascii="Times New Roman" w:hAnsi="Times New Roman" w:cs="Times New Roman"/>
          <w:sz w:val="26"/>
          <w:szCs w:val="26"/>
        </w:rPr>
        <w:t>si intende ogni contributo in denaro, beni, servizi, prestazioni o interventi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provenienti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terzi,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titolo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gratuito,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scopo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promozionale,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conseguire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un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beneficio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immagine. Le offerte di sostegno possono pertanto riguardare sponsorizzazioni di natura finanziaria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(sotto forma di erogazione economica), di natura tecnica (erogazione diretta di servizi o fornitura di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beni) ed è altresì possibile presentare offerte che prevedano entrambe le forme (in parte finanziaria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lastRenderedPageBreak/>
        <w:t>e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parte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tecnica).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Rimangono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carico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dello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le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spese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relative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pagamento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imposte,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tasse,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canoni, assicurazioni o corrispettivi comunque denominati, previsti da leggi o regolamenti, derivanti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dall’esecuzione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contratto.</w:t>
      </w:r>
    </w:p>
    <w:p w:rsidR="001D0E9A" w:rsidRDefault="00F65B6A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Il risultato della sponsorizzazione, per il Consolato Generale, consiste nella realizzazione di una economia di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bilancio,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rispetto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alla previsione di spesa, per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l’organizzazione di un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dato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evento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 serie di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eventi.</w:t>
      </w:r>
    </w:p>
    <w:p w:rsidR="000C11AD" w:rsidRDefault="000C11AD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1D0E9A">
      <w:pPr>
        <w:pStyle w:val="Corpotesto"/>
        <w:spacing w:before="11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F65B6A">
      <w:pPr>
        <w:spacing w:before="1"/>
        <w:ind w:left="1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11AD">
        <w:rPr>
          <w:rFonts w:ascii="Times New Roman" w:hAnsi="Times New Roman" w:cs="Times New Roman"/>
          <w:b/>
          <w:i/>
          <w:sz w:val="26"/>
          <w:szCs w:val="26"/>
        </w:rPr>
        <w:t>Requisiti dello</w:t>
      </w:r>
      <w:r w:rsidRPr="000C11AD">
        <w:rPr>
          <w:rFonts w:ascii="Times New Roman" w:hAnsi="Times New Roman" w:cs="Times New Roman"/>
          <w:b/>
          <w:i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sponsor</w:t>
      </w:r>
      <w:r w:rsidRPr="000C11AD">
        <w:rPr>
          <w:rFonts w:ascii="Times New Roman" w:hAnsi="Times New Roman" w:cs="Times New Roman"/>
          <w:b/>
          <w:sz w:val="26"/>
          <w:szCs w:val="26"/>
        </w:rPr>
        <w:t>:</w:t>
      </w:r>
    </w:p>
    <w:p w:rsidR="001D0E9A" w:rsidRPr="000C11AD" w:rsidRDefault="00F65B6A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Nel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rispetto dei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principi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 imparzialità 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parità di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trattamento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fra gli operatori che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abbiano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manifestato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interesse,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il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contratto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sponsorizzazione</w:t>
      </w:r>
      <w:r w:rsidRPr="000C11A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potrà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essere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liberamente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negoziato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tra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parti,</w:t>
      </w:r>
      <w:r w:rsidRPr="000C11AD">
        <w:rPr>
          <w:rFonts w:ascii="Times New Roman" w:hAnsi="Times New Roman" w:cs="Times New Roman"/>
          <w:spacing w:val="-4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fermo restando la necessità di accertare che lo sponsor non incorra nei motivi di esclusione dalla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procedura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 sponsorizzazione, sanciti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dall’art.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80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decreto legislativo n.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50/2016.</w:t>
      </w:r>
    </w:p>
    <w:p w:rsidR="001D0E9A" w:rsidRPr="000C11AD" w:rsidRDefault="00F65B6A">
      <w:pPr>
        <w:pStyle w:val="Corpotesto"/>
        <w:spacing w:before="1"/>
        <w:ind w:right="116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Lo sponsor dovrà essere altresì in possesso dei requisiti degli esecutori per l’acquisizione dei servizi e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delle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forniture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oggetto della sponsorizzazione.</w:t>
      </w:r>
    </w:p>
    <w:p w:rsidR="000C11AD" w:rsidRDefault="00F65B6A" w:rsidP="000C11AD">
      <w:pPr>
        <w:pStyle w:val="Corpotesto"/>
        <w:ind w:right="116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Il Consolato Generale potrà consentire la presenza di più sponsor per il finanziamento di ciascuna iniziativa.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Nessuno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tra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gli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potrà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rivendicare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l’esclusiva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singole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iniziative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oggetto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sponsorizzazione.</w:t>
      </w:r>
    </w:p>
    <w:p w:rsidR="000C11AD" w:rsidRDefault="000C11AD" w:rsidP="000C11AD">
      <w:pPr>
        <w:pStyle w:val="Corpotesto"/>
        <w:ind w:right="116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F65B6A" w:rsidP="000C11AD">
      <w:pPr>
        <w:pStyle w:val="Corpotesto"/>
        <w:ind w:right="116"/>
        <w:rPr>
          <w:rFonts w:ascii="Times New Roman" w:hAnsi="Times New Roman" w:cs="Times New Roman"/>
          <w:b/>
          <w:sz w:val="26"/>
          <w:szCs w:val="26"/>
        </w:rPr>
      </w:pPr>
      <w:r w:rsidRPr="000C11AD">
        <w:rPr>
          <w:rFonts w:ascii="Times New Roman" w:hAnsi="Times New Roman" w:cs="Times New Roman"/>
          <w:b/>
          <w:i/>
          <w:sz w:val="26"/>
          <w:szCs w:val="26"/>
        </w:rPr>
        <w:t>Modalità</w:t>
      </w:r>
      <w:r w:rsidRPr="000C11AD">
        <w:rPr>
          <w:rFonts w:ascii="Times New Roman" w:hAnsi="Times New Roman" w:cs="Times New Roman"/>
          <w:b/>
          <w:i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di selezione</w:t>
      </w:r>
      <w:r w:rsidRPr="000C11AD">
        <w:rPr>
          <w:rFonts w:ascii="Times New Roman" w:hAnsi="Times New Roman" w:cs="Times New Roman"/>
          <w:b/>
          <w:sz w:val="26"/>
          <w:szCs w:val="26"/>
        </w:rPr>
        <w:t>:</w:t>
      </w:r>
    </w:p>
    <w:p w:rsidR="001D0E9A" w:rsidRPr="000C11AD" w:rsidRDefault="00F65B6A">
      <w:pPr>
        <w:pStyle w:val="Corpotesto"/>
        <w:ind w:right="113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Il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presente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avviso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non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è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alcun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modo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vincolante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il Consolato Generale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deve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intendersi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come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finalizzato</w:t>
      </w:r>
      <w:r w:rsidRPr="000C11AD">
        <w:rPr>
          <w:rFonts w:ascii="Times New Roman" w:hAnsi="Times New Roman" w:cs="Times New Roman"/>
          <w:spacing w:val="-4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>alla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>ricezione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una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più</w:t>
      </w:r>
      <w:r w:rsidRPr="000C11A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offerte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sponsorizzazione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parte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operatori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potenzialmente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interessati.</w:t>
      </w:r>
      <w:r w:rsidRPr="000C11AD">
        <w:rPr>
          <w:rFonts w:ascii="Times New Roman" w:hAnsi="Times New Roman" w:cs="Times New Roman"/>
          <w:spacing w:val="-4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 il presente avviso non è indetta alcuna procedura di affidamento. Non sono pertanto previste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graduatorie,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attribuzioni di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punteggi o</w:t>
      </w:r>
      <w:r w:rsidRPr="000C11AD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altre classificazioni di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merito.</w:t>
      </w:r>
    </w:p>
    <w:p w:rsidR="001D0E9A" w:rsidRPr="000C11AD" w:rsidRDefault="00F65B6A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Le offerte di sponsorizzazione sono pertanto da intendersi</w:t>
      </w:r>
      <w:r w:rsidR="00643A89" w:rsidRPr="000C11AD">
        <w:rPr>
          <w:rFonts w:ascii="Times New Roman" w:hAnsi="Times New Roman" w:cs="Times New Roman"/>
          <w:sz w:val="26"/>
          <w:szCs w:val="26"/>
        </w:rPr>
        <w:t xml:space="preserve"> come non vincolanti per il </w:t>
      </w:r>
      <w:r w:rsidRPr="000C11AD">
        <w:rPr>
          <w:rFonts w:ascii="Times New Roman" w:hAnsi="Times New Roman" w:cs="Times New Roman"/>
          <w:sz w:val="26"/>
          <w:szCs w:val="26"/>
        </w:rPr>
        <w:t>Consolato Generale ai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fini della formalizzazione del contratto. In caso di manifestazione di interesse ritenuta meritevole di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approfondimento, i soggetti verranno contattati con apposita comunicazione. Il Consolato Generale si riserva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altresì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la facoltà di cercare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direttamente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mediante i propri contatti.</w:t>
      </w:r>
    </w:p>
    <w:p w:rsidR="001D0E9A" w:rsidRPr="000C11AD" w:rsidRDefault="00F65B6A">
      <w:pPr>
        <w:pStyle w:val="Corpotesto"/>
        <w:ind w:right="112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Le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offerte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sponsorizzazione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saranno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valutate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dal Consolato Generale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nel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rispetto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dei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criteri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economicità,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efficacia, tempestività e correttezza previsti dalla normativa vigente, in un quadro di legalità, buon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andamento, non discriminazione e trasparenza dell'azione amministrativa, nel rispetto dei principi di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tutela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dell’ambiente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ed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efficienza energetica.</w:t>
      </w:r>
    </w:p>
    <w:p w:rsidR="001D0E9A" w:rsidRPr="000C11AD" w:rsidRDefault="00F65B6A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Il Consolato Generale si riserva infine di non accettare proposte che, per la natura della sponsorizzazione e/o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 l’attività dello sponsor, siano ritenute incompatibili con il ruolo istituzionale del Consolato Generale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stessa; possano creare conflitti di interessi; possano arrecare pregiudizio e/o danno all’immagine ed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all’attività del Consolato Generale; siano contrarie ai principi dell’ordinamento giuridico italiano e/o vietate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dalla legge.</w:t>
      </w:r>
    </w:p>
    <w:p w:rsidR="001D0E9A" w:rsidRPr="000C11AD" w:rsidRDefault="001D0E9A">
      <w:pPr>
        <w:pStyle w:val="Corpotesto"/>
        <w:spacing w:before="12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F65B6A">
      <w:pPr>
        <w:ind w:left="1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11AD">
        <w:rPr>
          <w:rFonts w:ascii="Times New Roman" w:hAnsi="Times New Roman" w:cs="Times New Roman"/>
          <w:b/>
          <w:i/>
          <w:sz w:val="26"/>
          <w:szCs w:val="26"/>
        </w:rPr>
        <w:t>Clausole</w:t>
      </w:r>
      <w:r w:rsidRPr="000C11AD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contrattuali</w:t>
      </w:r>
      <w:r w:rsidRPr="000C11AD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specifiche</w:t>
      </w:r>
      <w:r w:rsidRPr="000C11AD">
        <w:rPr>
          <w:rFonts w:ascii="Times New Roman" w:hAnsi="Times New Roman" w:cs="Times New Roman"/>
          <w:b/>
          <w:sz w:val="26"/>
          <w:szCs w:val="26"/>
        </w:rPr>
        <w:t>:</w:t>
      </w:r>
    </w:p>
    <w:p w:rsidR="001D0E9A" w:rsidRPr="000C11AD" w:rsidRDefault="00F65B6A">
      <w:pPr>
        <w:pStyle w:val="Corpotesto"/>
        <w:ind w:right="114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Nel contratto dovrà essere inserita una specifica clausola che consenta al Consolato Generale il recesso per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ragioni di politica estera, a semplice richiesta, senza condizioni o limitazioni di sorta, a titolo gratuito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 salvo il diritto alla restituzione di anticipazioni di forniture eventualmente prestate. I servizi già resi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e/o gli accolli di debito sostenuti non potranno invece determinare in capo al Consolato Generale alcuna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pretesa restitutoria.</w:t>
      </w:r>
    </w:p>
    <w:p w:rsidR="001D0E9A" w:rsidRDefault="00F65B6A">
      <w:pPr>
        <w:pStyle w:val="Corpotesto"/>
        <w:ind w:right="115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lastRenderedPageBreak/>
        <w:t>È esclusa ogni responsabilità in capo al Consolato Generale qualora cause eccezionali e/o di forza maggiore,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 comunque a quest’ultima non imputabili, non consentano la realizzazione degli eventi oggetto del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contratto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 sponsorizzazione.</w:t>
      </w:r>
    </w:p>
    <w:p w:rsidR="000C11AD" w:rsidRDefault="000C11AD">
      <w:pPr>
        <w:pStyle w:val="Corpotesto"/>
        <w:ind w:right="115"/>
        <w:rPr>
          <w:rFonts w:ascii="Times New Roman" w:hAnsi="Times New Roman" w:cs="Times New Roman"/>
          <w:sz w:val="26"/>
          <w:szCs w:val="26"/>
        </w:rPr>
      </w:pPr>
    </w:p>
    <w:p w:rsidR="000C11AD" w:rsidRPr="000C11AD" w:rsidRDefault="000C11AD">
      <w:pPr>
        <w:pStyle w:val="Corpotesto"/>
        <w:ind w:right="115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1D0E9A">
      <w:pPr>
        <w:pStyle w:val="Corpotesto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F65B6A">
      <w:pPr>
        <w:ind w:left="10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C11AD">
        <w:rPr>
          <w:rFonts w:ascii="Times New Roman" w:hAnsi="Times New Roman" w:cs="Times New Roman"/>
          <w:b/>
          <w:i/>
          <w:sz w:val="26"/>
          <w:szCs w:val="26"/>
        </w:rPr>
        <w:t>Modalità</w:t>
      </w:r>
      <w:r w:rsidRPr="000C11AD">
        <w:rPr>
          <w:rFonts w:ascii="Times New Roman" w:hAnsi="Times New Roman" w:cs="Times New Roman"/>
          <w:b/>
          <w:i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di presentazione</w:t>
      </w:r>
      <w:r w:rsidRPr="000C11AD">
        <w:rPr>
          <w:rFonts w:ascii="Times New Roman" w:hAnsi="Times New Roman" w:cs="Times New Roman"/>
          <w:b/>
          <w:i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delle manifestazioni</w:t>
      </w:r>
      <w:r w:rsidRPr="000C11AD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di</w:t>
      </w:r>
      <w:r w:rsidRPr="000C11AD">
        <w:rPr>
          <w:rFonts w:ascii="Times New Roman" w:hAnsi="Times New Roman" w:cs="Times New Roman"/>
          <w:b/>
          <w:i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interesse</w:t>
      </w:r>
      <w:r w:rsidRPr="000C11AD">
        <w:rPr>
          <w:rFonts w:ascii="Times New Roman" w:hAnsi="Times New Roman" w:cs="Times New Roman"/>
          <w:b/>
          <w:sz w:val="26"/>
          <w:szCs w:val="26"/>
        </w:rPr>
        <w:t>:</w:t>
      </w:r>
    </w:p>
    <w:p w:rsidR="001D0E9A" w:rsidRPr="000C11AD" w:rsidRDefault="00F65B6A">
      <w:pPr>
        <w:pStyle w:val="Corpotesto"/>
        <w:ind w:right="115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I soggetti interessati ad essere contattati sono invitati a trasmettere una manifestazione di interesse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seguente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indirizzo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 xml:space="preserve">e-mail: </w:t>
      </w:r>
      <w:hyperlink r:id="rId6" w:history="1">
        <w:r w:rsidRPr="000C11AD">
          <w:rPr>
            <w:rStyle w:val="Collegamentoipertestuale"/>
            <w:rFonts w:ascii="Times New Roman" w:hAnsi="Times New Roman" w:cs="Times New Roman"/>
            <w:sz w:val="26"/>
            <w:szCs w:val="26"/>
          </w:rPr>
          <w:t>amministrazione.is@esteri.it</w:t>
        </w:r>
      </w:hyperlink>
      <w:r w:rsidRPr="000C11AD">
        <w:rPr>
          <w:rFonts w:ascii="Times New Roman" w:hAnsi="Times New Roman" w:cs="Times New Roman"/>
          <w:sz w:val="26"/>
          <w:szCs w:val="26"/>
        </w:rPr>
        <w:t xml:space="preserve"> e,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conoscenza,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hyperlink r:id="rId7" w:history="1">
        <w:r w:rsidR="00643A89" w:rsidRPr="000C11AD">
          <w:rPr>
            <w:rStyle w:val="Collegamentoipertestuale"/>
            <w:rFonts w:ascii="Times New Roman" w:hAnsi="Times New Roman" w:cs="Times New Roman"/>
            <w:spacing w:val="1"/>
            <w:sz w:val="26"/>
            <w:szCs w:val="26"/>
          </w:rPr>
          <w:t>commerciale.istanbul@esteri.it</w:t>
        </w:r>
      </w:hyperlink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a</w:t>
      </w:r>
      <w:r w:rsidRPr="000C11AD">
        <w:rPr>
          <w:rFonts w:ascii="Times New Roman" w:hAnsi="Times New Roman" w:cs="Times New Roman"/>
          <w:sz w:val="26"/>
          <w:szCs w:val="26"/>
        </w:rPr>
        <w:t>vendo cura di indicare nell’oggetto: “</w:t>
      </w:r>
      <w:r w:rsidRPr="000C11AD">
        <w:rPr>
          <w:rFonts w:ascii="Times New Roman" w:hAnsi="Times New Roman" w:cs="Times New Roman"/>
          <w:b/>
          <w:sz w:val="26"/>
          <w:szCs w:val="26"/>
        </w:rPr>
        <w:t>MANIFESTAZIONE DI INTERESSE</w:t>
      </w:r>
      <w:r w:rsidRPr="000C11AD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sz w:val="26"/>
          <w:szCs w:val="26"/>
        </w:rPr>
        <w:t>PER</w:t>
      </w:r>
      <w:r w:rsidRPr="000C11AD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sz w:val="26"/>
          <w:szCs w:val="26"/>
        </w:rPr>
        <w:t>SPONSORIZZAZIONE</w:t>
      </w:r>
      <w:r w:rsidRPr="000C11AD">
        <w:rPr>
          <w:rFonts w:ascii="Times New Roman" w:hAnsi="Times New Roman" w:cs="Times New Roman"/>
          <w:sz w:val="26"/>
          <w:szCs w:val="26"/>
        </w:rPr>
        <w:t>”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ed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allegando,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 pena di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esclusione,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seguenti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elementi:</w:t>
      </w:r>
    </w:p>
    <w:p w:rsidR="001D0E9A" w:rsidRPr="000C11AD" w:rsidRDefault="001D0E9A">
      <w:pPr>
        <w:pStyle w:val="Corpotesto"/>
        <w:spacing w:before="11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F65B6A">
      <w:pPr>
        <w:pStyle w:val="Paragrafoelenco"/>
        <w:numPr>
          <w:ilvl w:val="1"/>
          <w:numId w:val="1"/>
        </w:numPr>
        <w:tabs>
          <w:tab w:val="left" w:pos="820"/>
        </w:tabs>
        <w:ind w:right="114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l’autocertificazione/dichiarazione</w:t>
      </w:r>
      <w:r w:rsidRPr="000C11A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sostitutiva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atto</w:t>
      </w:r>
      <w:r w:rsidRPr="000C11AD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notorio</w:t>
      </w:r>
      <w:r w:rsidRPr="000C11AD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cui</w:t>
      </w:r>
      <w:r w:rsidRPr="000C11A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all’</w:t>
      </w:r>
      <w:r w:rsidRPr="000C11AD">
        <w:rPr>
          <w:rFonts w:ascii="Times New Roman" w:hAnsi="Times New Roman" w:cs="Times New Roman"/>
          <w:b/>
          <w:sz w:val="26"/>
          <w:szCs w:val="26"/>
        </w:rPr>
        <w:t>allegato1</w:t>
      </w:r>
      <w:r w:rsidRPr="000C11AD">
        <w:rPr>
          <w:rFonts w:ascii="Times New Roman" w:hAnsi="Times New Roman" w:cs="Times New Roman"/>
          <w:b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comprensiva</w:t>
      </w:r>
      <w:r w:rsidRPr="000C11AD">
        <w:rPr>
          <w:rFonts w:ascii="Times New Roman" w:hAnsi="Times New Roman" w:cs="Times New Roman"/>
          <w:spacing w:val="-4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di:</w:t>
      </w:r>
    </w:p>
    <w:p w:rsidR="001D0E9A" w:rsidRPr="000C11AD" w:rsidRDefault="00F65B6A">
      <w:pPr>
        <w:pStyle w:val="Paragrafoelenco"/>
        <w:numPr>
          <w:ilvl w:val="2"/>
          <w:numId w:val="1"/>
        </w:numPr>
        <w:tabs>
          <w:tab w:val="left" w:pos="1540"/>
        </w:tabs>
        <w:spacing w:before="15"/>
        <w:ind w:right="0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denominazione,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dati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giuridici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 fiscali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della ditta/soggetto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proponente;</w:t>
      </w:r>
    </w:p>
    <w:p w:rsidR="001D0E9A" w:rsidRPr="000C11AD" w:rsidRDefault="00F65B6A">
      <w:pPr>
        <w:pStyle w:val="Paragrafoelenco"/>
        <w:numPr>
          <w:ilvl w:val="2"/>
          <w:numId w:val="1"/>
        </w:numPr>
        <w:tabs>
          <w:tab w:val="left" w:pos="1540"/>
        </w:tabs>
        <w:spacing w:before="13"/>
        <w:ind w:right="118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dati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anagrafici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fiscali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carica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ricoperta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legale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rappresentante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e/o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dell’eventuale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firmatario della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proposta;</w:t>
      </w:r>
    </w:p>
    <w:p w:rsidR="001D0E9A" w:rsidRPr="000C11AD" w:rsidRDefault="00F65B6A">
      <w:pPr>
        <w:pStyle w:val="Paragrafoelenco"/>
        <w:numPr>
          <w:ilvl w:val="1"/>
          <w:numId w:val="1"/>
        </w:numPr>
        <w:tabs>
          <w:tab w:val="left" w:pos="820"/>
        </w:tabs>
        <w:spacing w:before="12"/>
        <w:jc w:val="both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breve illustrazione dell’attività del soggetto proponente, della sua dimensione economica 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delle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politiche di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marketing;</w:t>
      </w:r>
    </w:p>
    <w:p w:rsidR="001D0E9A" w:rsidRPr="000C11AD" w:rsidRDefault="00F65B6A">
      <w:pPr>
        <w:pStyle w:val="Paragrafoelenco"/>
        <w:numPr>
          <w:ilvl w:val="1"/>
          <w:numId w:val="1"/>
        </w:numPr>
        <w:tabs>
          <w:tab w:val="left" w:pos="820"/>
        </w:tabs>
        <w:spacing w:before="13"/>
        <w:ind w:right="114"/>
        <w:jc w:val="both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la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tipologia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(finanziaria,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tecnica,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mista)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sponsorizzazione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quale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viene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avanzata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l’offerta. Il Consolato Generale d’Italia in Istanbul si riserva la facoltà di richiedere, sulla base delle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proprie esigenze, eventuali modifiche sui contenuti dell’offerta, senza alcun vincolo per lo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sponsor;</w:t>
      </w:r>
    </w:p>
    <w:p w:rsidR="001D0E9A" w:rsidRPr="000C11AD" w:rsidRDefault="00F65B6A">
      <w:pPr>
        <w:pStyle w:val="Paragrafoelenco"/>
        <w:numPr>
          <w:ilvl w:val="1"/>
          <w:numId w:val="1"/>
        </w:numPr>
        <w:tabs>
          <w:tab w:val="left" w:pos="820"/>
        </w:tabs>
        <w:spacing w:before="13"/>
        <w:jc w:val="both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in caso di sponsorizzazione tecnica lo sponsor dovrà dichiarare di essere in possesso dei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>requisiti</w:t>
      </w:r>
      <w:r w:rsidRPr="000C11A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>qualificazione</w:t>
      </w:r>
      <w:r w:rsidRPr="000C11A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previsti</w:t>
      </w:r>
      <w:r w:rsidRPr="000C11AD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la</w:t>
      </w:r>
      <w:r w:rsidRPr="000C11A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specifica</w:t>
      </w:r>
      <w:r w:rsidRPr="000C11AD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prestazione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</w:t>
      </w:r>
      <w:r w:rsidRPr="000C11AD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realizzare</w:t>
      </w:r>
      <w:r w:rsidRPr="000C11AD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il</w:t>
      </w:r>
      <w:r w:rsidRPr="000C11AD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servizio/fornitura</w:t>
      </w:r>
      <w:r w:rsidRPr="000C11AD">
        <w:rPr>
          <w:rFonts w:ascii="Times New Roman" w:hAnsi="Times New Roman" w:cs="Times New Roman"/>
          <w:spacing w:val="-4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maestranze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qualificate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secondo</w:t>
      </w:r>
      <w:r w:rsidRPr="000C11AD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la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vigente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legislazione,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fornendo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altresì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le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certificazioni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avvenuta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realizzazione a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regola d’arte.</w:t>
      </w:r>
    </w:p>
    <w:p w:rsidR="001D0E9A" w:rsidRPr="000C11AD" w:rsidRDefault="00F65B6A">
      <w:pPr>
        <w:pStyle w:val="Paragrafoelenco"/>
        <w:numPr>
          <w:ilvl w:val="1"/>
          <w:numId w:val="1"/>
        </w:numPr>
        <w:tabs>
          <w:tab w:val="left" w:pos="820"/>
        </w:tabs>
        <w:spacing w:before="41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eventuale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progettazione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relativa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proposte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specifiche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modalità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controprestazioni,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comunicazione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e/o divulgazione del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proprio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logo/immagine.</w:t>
      </w:r>
    </w:p>
    <w:p w:rsidR="001D0E9A" w:rsidRPr="000C11AD" w:rsidRDefault="001D0E9A">
      <w:pPr>
        <w:pStyle w:val="Corpotesto"/>
        <w:spacing w:before="2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F65B6A">
      <w:pPr>
        <w:pStyle w:val="Corpotesto"/>
        <w:spacing w:line="237" w:lineRule="auto"/>
        <w:ind w:right="45"/>
        <w:jc w:val="left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pacing w:val="-1"/>
          <w:sz w:val="26"/>
          <w:szCs w:val="26"/>
        </w:rPr>
        <w:t>Alla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>domanda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>dovrà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essere</w:t>
      </w:r>
      <w:r w:rsidRPr="000C11A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allegata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la</w:t>
      </w:r>
      <w:r w:rsidRPr="000C11AD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fotocopia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un</w:t>
      </w:r>
      <w:r w:rsidRPr="000C11AD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documento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identità</w:t>
      </w:r>
      <w:r w:rsidRPr="000C11AD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legale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rappresentante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o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 chi ha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sottoscritto la stessa, se persona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diversa.</w:t>
      </w:r>
    </w:p>
    <w:p w:rsidR="001D0E9A" w:rsidRPr="000C11AD" w:rsidRDefault="001D0E9A">
      <w:pPr>
        <w:pStyle w:val="Corpotesto"/>
        <w:spacing w:before="2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F65B6A">
      <w:pPr>
        <w:ind w:left="100"/>
        <w:rPr>
          <w:rFonts w:ascii="Times New Roman" w:hAnsi="Times New Roman" w:cs="Times New Roman"/>
          <w:b/>
          <w:i/>
          <w:sz w:val="26"/>
          <w:szCs w:val="26"/>
        </w:rPr>
      </w:pPr>
      <w:r w:rsidRPr="000C11AD">
        <w:rPr>
          <w:rFonts w:ascii="Times New Roman" w:hAnsi="Times New Roman" w:cs="Times New Roman"/>
          <w:b/>
          <w:i/>
          <w:sz w:val="26"/>
          <w:szCs w:val="26"/>
        </w:rPr>
        <w:t>Trattamento</w:t>
      </w:r>
      <w:r w:rsidRPr="000C11AD">
        <w:rPr>
          <w:rFonts w:ascii="Times New Roman" w:hAnsi="Times New Roman" w:cs="Times New Roman"/>
          <w:b/>
          <w:i/>
          <w:spacing w:val="-3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dei</w:t>
      </w:r>
      <w:r w:rsidRPr="000C11AD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dati</w:t>
      </w:r>
      <w:r w:rsidRPr="000C11AD">
        <w:rPr>
          <w:rFonts w:ascii="Times New Roman" w:hAnsi="Times New Roman" w:cs="Times New Roman"/>
          <w:b/>
          <w:i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i/>
          <w:sz w:val="26"/>
          <w:szCs w:val="26"/>
        </w:rPr>
        <w:t>personali:</w:t>
      </w:r>
    </w:p>
    <w:p w:rsidR="001D0E9A" w:rsidRPr="000C11AD" w:rsidRDefault="00F65B6A">
      <w:pPr>
        <w:pStyle w:val="Corpotesto"/>
        <w:ind w:right="113"/>
        <w:jc w:val="left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I</w:t>
      </w:r>
      <w:r w:rsidRPr="000C11A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soggetti</w:t>
      </w:r>
      <w:r w:rsidRPr="000C11AD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proponenti</w:t>
      </w:r>
      <w:r w:rsidRPr="000C11AD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prestano</w:t>
      </w:r>
      <w:r w:rsidRPr="000C11A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il</w:t>
      </w:r>
      <w:r w:rsidRPr="000C11A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proprio</w:t>
      </w:r>
      <w:r w:rsidRPr="000C11A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consenso</w:t>
      </w:r>
      <w:r w:rsidRPr="000C11A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</w:t>
      </w:r>
      <w:r w:rsidRPr="000C11AD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trattamento</w:t>
      </w:r>
      <w:r w:rsidRPr="000C11A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dei</w:t>
      </w:r>
      <w:r w:rsidRPr="000C11A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dati</w:t>
      </w:r>
      <w:r w:rsidRPr="000C11A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personali</w:t>
      </w:r>
      <w:r w:rsidRPr="000C11AD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all'esclusivo</w:t>
      </w:r>
      <w:r w:rsidRPr="000C11AD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fine</w:t>
      </w:r>
      <w:r w:rsidRPr="000C11AD">
        <w:rPr>
          <w:rFonts w:ascii="Times New Roman" w:hAnsi="Times New Roman" w:cs="Times New Roman"/>
          <w:spacing w:val="-4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della gestione amministrativa e contabile delle pratiche relative alla procedura di sponsorizzazione.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Le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proposte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sponsorizzazione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dovranno</w:t>
      </w:r>
      <w:r w:rsidRPr="000C11AD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pertanto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essere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corredate</w:t>
      </w:r>
      <w:r w:rsidRPr="000C11AD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presa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visione</w:t>
      </w:r>
      <w:r w:rsidRPr="000C11AD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ed</w:t>
      </w:r>
      <w:r w:rsidRPr="000C11AD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accettazione</w:t>
      </w:r>
      <w:r w:rsidRPr="000C11AD">
        <w:rPr>
          <w:rFonts w:ascii="Times New Roman" w:hAnsi="Times New Roman" w:cs="Times New Roman"/>
          <w:spacing w:val="-4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dell’informativa</w:t>
      </w:r>
      <w:r w:rsidRPr="000C11AD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sulla</w:t>
      </w:r>
      <w:r w:rsidRPr="000C11AD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protezione</w:t>
      </w:r>
      <w:r w:rsidRPr="000C11AD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delle</w:t>
      </w:r>
      <w:r w:rsidRPr="000C11AD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persone</w:t>
      </w:r>
      <w:r w:rsidRPr="000C11AD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fisiche</w:t>
      </w:r>
      <w:r w:rsidRPr="000C11A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con</w:t>
      </w:r>
      <w:r w:rsidRPr="000C11AD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riguardo</w:t>
      </w:r>
      <w:r w:rsidRPr="000C11AD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</w:t>
      </w:r>
      <w:r w:rsidRPr="000C11A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trattamento</w:t>
      </w:r>
      <w:r w:rsidRPr="000C11AD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dei</w:t>
      </w:r>
      <w:r w:rsidRPr="000C11AD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dati</w:t>
      </w:r>
      <w:r w:rsidRPr="000C11AD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personali</w:t>
      </w:r>
      <w:r w:rsidRPr="000C11AD">
        <w:rPr>
          <w:rFonts w:ascii="Times New Roman" w:hAnsi="Times New Roman" w:cs="Times New Roman"/>
          <w:spacing w:val="-46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di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cui al Regolamento</w:t>
      </w:r>
      <w:r w:rsidRPr="000C11A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UE 2016/679,</w:t>
      </w:r>
      <w:r w:rsidRPr="000C11AD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art. 13 di cui</w:t>
      </w:r>
      <w:r w:rsidRPr="000C11AD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all’</w:t>
      </w:r>
      <w:r w:rsidRPr="000C11AD">
        <w:rPr>
          <w:rFonts w:ascii="Times New Roman" w:hAnsi="Times New Roman" w:cs="Times New Roman"/>
          <w:b/>
          <w:sz w:val="26"/>
          <w:szCs w:val="26"/>
        </w:rPr>
        <w:t>allegato</w:t>
      </w:r>
      <w:r w:rsidRPr="000C11AD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b/>
          <w:sz w:val="26"/>
          <w:szCs w:val="26"/>
        </w:rPr>
        <w:t>2</w:t>
      </w:r>
      <w:r w:rsidRPr="000C11A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del presente</w:t>
      </w:r>
      <w:r w:rsidRPr="000C11AD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C11AD">
        <w:rPr>
          <w:rFonts w:ascii="Times New Roman" w:hAnsi="Times New Roman" w:cs="Times New Roman"/>
          <w:sz w:val="26"/>
          <w:szCs w:val="26"/>
        </w:rPr>
        <w:t>avviso.</w:t>
      </w:r>
    </w:p>
    <w:p w:rsidR="001D0E9A" w:rsidRPr="000C11AD" w:rsidRDefault="001D0E9A">
      <w:pPr>
        <w:pStyle w:val="Corpotesto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1D0E9A">
      <w:pPr>
        <w:pStyle w:val="Corpotesto"/>
        <w:spacing w:before="12"/>
        <w:ind w:left="0"/>
        <w:jc w:val="left"/>
        <w:rPr>
          <w:rFonts w:ascii="Times New Roman" w:hAnsi="Times New Roman" w:cs="Times New Roman"/>
          <w:sz w:val="26"/>
          <w:szCs w:val="26"/>
        </w:rPr>
      </w:pPr>
    </w:p>
    <w:p w:rsidR="001D0E9A" w:rsidRPr="000C11AD" w:rsidRDefault="00F65B6A">
      <w:pPr>
        <w:pStyle w:val="Corpotesto"/>
        <w:jc w:val="left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>Istanbul,</w:t>
      </w:r>
      <w:r w:rsidRPr="000C11AD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5A3012">
        <w:rPr>
          <w:rFonts w:ascii="Times New Roman" w:hAnsi="Times New Roman" w:cs="Times New Roman"/>
          <w:spacing w:val="-3"/>
          <w:sz w:val="26"/>
          <w:szCs w:val="26"/>
        </w:rPr>
        <w:t>27.</w:t>
      </w:r>
      <w:r w:rsidR="000C11AD" w:rsidRPr="000C11AD">
        <w:rPr>
          <w:rFonts w:ascii="Times New Roman" w:hAnsi="Times New Roman" w:cs="Times New Roman"/>
          <w:spacing w:val="-3"/>
          <w:sz w:val="26"/>
          <w:szCs w:val="26"/>
        </w:rPr>
        <w:t>0</w:t>
      </w:r>
      <w:r w:rsidR="005A3012">
        <w:rPr>
          <w:rFonts w:ascii="Times New Roman" w:hAnsi="Times New Roman" w:cs="Times New Roman"/>
          <w:spacing w:val="-3"/>
          <w:sz w:val="26"/>
          <w:szCs w:val="26"/>
        </w:rPr>
        <w:t>8</w:t>
      </w:r>
      <w:r w:rsidR="000C11AD" w:rsidRPr="000C11AD">
        <w:rPr>
          <w:rFonts w:ascii="Times New Roman" w:hAnsi="Times New Roman" w:cs="Times New Roman"/>
          <w:spacing w:val="-3"/>
          <w:sz w:val="26"/>
          <w:szCs w:val="26"/>
        </w:rPr>
        <w:t>.202</w:t>
      </w:r>
      <w:r w:rsidR="005A3012">
        <w:rPr>
          <w:rFonts w:ascii="Times New Roman" w:hAnsi="Times New Roman" w:cs="Times New Roman"/>
          <w:spacing w:val="-3"/>
          <w:sz w:val="26"/>
          <w:szCs w:val="26"/>
        </w:rPr>
        <w:t>4</w:t>
      </w:r>
    </w:p>
    <w:p w:rsidR="0043395C" w:rsidRPr="000C11AD" w:rsidRDefault="0043395C">
      <w:pPr>
        <w:pStyle w:val="Corpotesto"/>
        <w:jc w:val="left"/>
        <w:rPr>
          <w:rFonts w:ascii="Times New Roman" w:hAnsi="Times New Roman" w:cs="Times New Roman"/>
          <w:sz w:val="26"/>
          <w:szCs w:val="26"/>
        </w:rPr>
      </w:pPr>
    </w:p>
    <w:p w:rsidR="0043395C" w:rsidRPr="000C11AD" w:rsidRDefault="0043395C" w:rsidP="003F33CA">
      <w:pPr>
        <w:spacing w:after="120" w:line="360" w:lineRule="auto"/>
        <w:ind w:left="5529" w:right="1134"/>
        <w:jc w:val="center"/>
        <w:rPr>
          <w:rFonts w:ascii="Times New Roman" w:hAnsi="Times New Roman" w:cs="Times New Roman"/>
          <w:sz w:val="26"/>
          <w:szCs w:val="26"/>
        </w:rPr>
      </w:pPr>
      <w:r w:rsidRPr="000C11AD">
        <w:rPr>
          <w:rFonts w:ascii="Times New Roman" w:hAnsi="Times New Roman" w:cs="Times New Roman"/>
          <w:sz w:val="26"/>
          <w:szCs w:val="26"/>
        </w:rPr>
        <w:t xml:space="preserve">(firma autografa omessa ai sensi dell’art. 3 del D. </w:t>
      </w:r>
      <w:proofErr w:type="spellStart"/>
      <w:r w:rsidRPr="000C11AD">
        <w:rPr>
          <w:rFonts w:ascii="Times New Roman" w:hAnsi="Times New Roman" w:cs="Times New Roman"/>
          <w:sz w:val="26"/>
          <w:szCs w:val="26"/>
        </w:rPr>
        <w:t>Lgs</w:t>
      </w:r>
      <w:proofErr w:type="spellEnd"/>
      <w:r w:rsidRPr="000C11AD">
        <w:rPr>
          <w:rFonts w:ascii="Times New Roman" w:hAnsi="Times New Roman" w:cs="Times New Roman"/>
          <w:sz w:val="26"/>
          <w:szCs w:val="26"/>
        </w:rPr>
        <w:t>. 39/1993)</w:t>
      </w:r>
      <w:bookmarkStart w:id="0" w:name="_GoBack"/>
      <w:bookmarkEnd w:id="0"/>
    </w:p>
    <w:sectPr w:rsidR="0043395C" w:rsidRPr="000C11AD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C7F0E"/>
    <w:multiLevelType w:val="hybridMultilevel"/>
    <w:tmpl w:val="64407B62"/>
    <w:lvl w:ilvl="0" w:tplc="CFFC98C0">
      <w:start w:val="1"/>
      <w:numFmt w:val="decimal"/>
      <w:lvlText w:val="%1"/>
      <w:lvlJc w:val="left"/>
      <w:pPr>
        <w:ind w:left="100" w:hanging="192"/>
        <w:jc w:val="left"/>
      </w:pPr>
      <w:rPr>
        <w:rFonts w:ascii="Times New Roman" w:eastAsia="Calibri" w:hAnsi="Times New Roman" w:cs="Times New Roman" w:hint="default"/>
        <w:w w:val="100"/>
        <w:sz w:val="24"/>
        <w:szCs w:val="24"/>
        <w:lang w:val="it-IT" w:eastAsia="en-US" w:bidi="ar-SA"/>
      </w:rPr>
    </w:lvl>
    <w:lvl w:ilvl="1" w:tplc="261EC6DE">
      <w:start w:val="1"/>
      <w:numFmt w:val="lowerLetter"/>
      <w:lvlText w:val="%2)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F0AEF2CC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31BECA24">
      <w:numFmt w:val="bullet"/>
      <w:lvlText w:val="•"/>
      <w:lvlJc w:val="left"/>
      <w:pPr>
        <w:ind w:left="2503" w:hanging="360"/>
      </w:pPr>
      <w:rPr>
        <w:rFonts w:hint="default"/>
        <w:lang w:val="it-IT" w:eastAsia="en-US" w:bidi="ar-SA"/>
      </w:rPr>
    </w:lvl>
    <w:lvl w:ilvl="4" w:tplc="80666864">
      <w:numFmt w:val="bullet"/>
      <w:lvlText w:val="•"/>
      <w:lvlJc w:val="left"/>
      <w:pPr>
        <w:ind w:left="3466" w:hanging="360"/>
      </w:pPr>
      <w:rPr>
        <w:rFonts w:hint="default"/>
        <w:lang w:val="it-IT" w:eastAsia="en-US" w:bidi="ar-SA"/>
      </w:rPr>
    </w:lvl>
    <w:lvl w:ilvl="5" w:tplc="24DEC860">
      <w:numFmt w:val="bullet"/>
      <w:lvlText w:val="•"/>
      <w:lvlJc w:val="left"/>
      <w:pPr>
        <w:ind w:left="4429" w:hanging="360"/>
      </w:pPr>
      <w:rPr>
        <w:rFonts w:hint="default"/>
        <w:lang w:val="it-IT" w:eastAsia="en-US" w:bidi="ar-SA"/>
      </w:rPr>
    </w:lvl>
    <w:lvl w:ilvl="6" w:tplc="BA90A43C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7" w:tplc="1152DDB2">
      <w:numFmt w:val="bullet"/>
      <w:lvlText w:val="•"/>
      <w:lvlJc w:val="left"/>
      <w:pPr>
        <w:ind w:left="6356" w:hanging="360"/>
      </w:pPr>
      <w:rPr>
        <w:rFonts w:hint="default"/>
        <w:lang w:val="it-IT" w:eastAsia="en-US" w:bidi="ar-SA"/>
      </w:rPr>
    </w:lvl>
    <w:lvl w:ilvl="8" w:tplc="77660FFA">
      <w:numFmt w:val="bullet"/>
      <w:lvlText w:val="•"/>
      <w:lvlJc w:val="left"/>
      <w:pPr>
        <w:ind w:left="731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BB72DA"/>
    <w:multiLevelType w:val="hybridMultilevel"/>
    <w:tmpl w:val="CB1A3F18"/>
    <w:lvl w:ilvl="0" w:tplc="9CCCE6E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9A"/>
    <w:rsid w:val="00024AE0"/>
    <w:rsid w:val="000C11AD"/>
    <w:rsid w:val="000E7013"/>
    <w:rsid w:val="001D0E9A"/>
    <w:rsid w:val="003D4BF9"/>
    <w:rsid w:val="003F33CA"/>
    <w:rsid w:val="0040242F"/>
    <w:rsid w:val="0043395C"/>
    <w:rsid w:val="005A3012"/>
    <w:rsid w:val="00643A89"/>
    <w:rsid w:val="00741F9A"/>
    <w:rsid w:val="00D31BAA"/>
    <w:rsid w:val="00D9526D"/>
    <w:rsid w:val="00F65B6A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713B1-9566-4B83-99BD-4E3793E8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0"/>
      <w:jc w:val="both"/>
    </w:pPr>
  </w:style>
  <w:style w:type="paragraph" w:styleId="Titolo">
    <w:name w:val="Title"/>
    <w:basedOn w:val="Normale"/>
    <w:uiPriority w:val="1"/>
    <w:qFormat/>
    <w:pPr>
      <w:spacing w:before="57"/>
      <w:ind w:left="3335" w:right="3352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20" w:right="11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F65B6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65B6A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F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F9A"/>
    <w:rPr>
      <w:rFonts w:ascii="Segoe UI" w:eastAsia="Calibri" w:hAnsi="Segoe UI" w:cs="Segoe UI"/>
      <w:sz w:val="18"/>
      <w:szCs w:val="18"/>
      <w:lang w:val="it-IT"/>
    </w:rPr>
  </w:style>
  <w:style w:type="paragraph" w:customStyle="1" w:styleId="Default">
    <w:name w:val="Default"/>
    <w:rsid w:val="005A3012"/>
    <w:pPr>
      <w:widowControl/>
      <w:adjustRightInd w:val="0"/>
    </w:pPr>
    <w:rPr>
      <w:rFonts w:ascii="Tahoma" w:hAnsi="Tahoma" w:cs="Tahom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merciale.istanbul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inistrazione.is@esteri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AVVISO PUBBLICO</vt:lpstr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AVVISO PUBBLICO</dc:title>
  <dc:creator>clementina.osti</dc:creator>
  <cp:lastModifiedBy>CONS</cp:lastModifiedBy>
  <cp:revision>2</cp:revision>
  <cp:lastPrinted>2022-09-30T08:30:00Z</cp:lastPrinted>
  <dcterms:created xsi:type="dcterms:W3CDTF">2024-08-29T08:33:00Z</dcterms:created>
  <dcterms:modified xsi:type="dcterms:W3CDTF">2024-08-29T08:33:00Z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LastSaved">
    <vt:filetime>2022-02-22T00:00:00Z</vt:filetime>
  </property>
</Properties>
</file>